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3F200" w14:textId="77777777" w:rsidR="000F1F6F" w:rsidRDefault="000F1F6F" w:rsidP="000F1F6F">
      <w:pPr>
        <w:spacing w:line="360" w:lineRule="auto"/>
        <w:ind w:right="38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C.I. &amp; A.O. METAL INDUSTRIES LTD.</w:t>
      </w:r>
    </w:p>
    <w:p w14:paraId="6DA7D871" w14:textId="77777777" w:rsidR="000F1F6F" w:rsidRDefault="000F1F6F" w:rsidP="000F1F6F">
      <w:pPr>
        <w:spacing w:line="360" w:lineRule="auto"/>
        <w:jc w:val="both"/>
        <w:rPr>
          <w:rFonts w:ascii="Times New Roman" w:hAnsi="Times New Roman" w:cs="David"/>
          <w:sz w:val="24"/>
          <w:szCs w:val="24"/>
        </w:rPr>
      </w:pPr>
    </w:p>
    <w:p w14:paraId="5B275D5C" w14:textId="5D643A69" w:rsidR="000F1F6F" w:rsidRPr="000F1F6F" w:rsidRDefault="000F1F6F" w:rsidP="000F1F6F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0F1F6F">
        <w:rPr>
          <w:rFonts w:ascii="Times New Roman" w:hAnsi="Times New Roman"/>
          <w:b/>
          <w:bCs/>
          <w:sz w:val="28"/>
          <w:szCs w:val="28"/>
          <w:u w:val="single"/>
          <w:rtl/>
        </w:rPr>
        <w:t xml:space="preserve">איש/ת מכירות </w:t>
      </w:r>
      <w:r w:rsidR="000239DB">
        <w:rPr>
          <w:rFonts w:ascii="Times New Roman" w:hAnsi="Times New Roman" w:hint="cs"/>
          <w:b/>
          <w:bCs/>
          <w:sz w:val="28"/>
          <w:szCs w:val="28"/>
          <w:u w:val="single"/>
          <w:rtl/>
        </w:rPr>
        <w:t xml:space="preserve">וייעוץ </w:t>
      </w:r>
      <w:r w:rsidRPr="000F1F6F">
        <w:rPr>
          <w:rFonts w:ascii="Times New Roman" w:hAnsi="Times New Roman"/>
          <w:b/>
          <w:bCs/>
          <w:sz w:val="28"/>
          <w:szCs w:val="28"/>
          <w:u w:val="single"/>
          <w:rtl/>
        </w:rPr>
        <w:t>לבוטיק תכשיטי יוקרה</w:t>
      </w:r>
    </w:p>
    <w:p w14:paraId="10358B6F" w14:textId="77777777" w:rsidR="000F1F6F" w:rsidRDefault="000F1F6F" w:rsidP="000F1F6F">
      <w:pPr>
        <w:jc w:val="center"/>
        <w:rPr>
          <w:rFonts w:ascii="Times New Roman" w:hAnsi="Times New Roman"/>
          <w:b/>
          <w:bCs/>
          <w:sz w:val="24"/>
          <w:szCs w:val="24"/>
          <w:rtl/>
        </w:rPr>
      </w:pPr>
    </w:p>
    <w:p w14:paraId="7132E236" w14:textId="77777777" w:rsidR="000F1F6F" w:rsidRDefault="000F1F6F" w:rsidP="000F1F6F">
      <w:pPr>
        <w:bidi/>
        <w:rPr>
          <w:rFonts w:ascii="Times New Roman" w:hAnsi="Times New Roman"/>
          <w:sz w:val="24"/>
          <w:szCs w:val="24"/>
        </w:rPr>
      </w:pPr>
    </w:p>
    <w:p w14:paraId="481D16FF" w14:textId="77777777" w:rsidR="000F1F6F" w:rsidRDefault="000F1F6F" w:rsidP="000F1F6F">
      <w:pPr>
        <w:bidi/>
        <w:rPr>
          <w:rFonts w:ascii="Times New Roman" w:hAnsi="Times New Roman"/>
          <w:sz w:val="24"/>
          <w:szCs w:val="24"/>
          <w:rtl/>
        </w:rPr>
      </w:pPr>
    </w:p>
    <w:p w14:paraId="4AC52FEE" w14:textId="30110759" w:rsidR="000239DB" w:rsidRPr="000239DB" w:rsidRDefault="0026261B" w:rsidP="000239DB">
      <w:pPr>
        <w:bidi/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0239DB" w:rsidRPr="000239DB">
        <w:rPr>
          <w:rFonts w:asciiTheme="majorBidi" w:hAnsiTheme="majorBidi" w:cstheme="majorBidi"/>
          <w:sz w:val="24"/>
          <w:szCs w:val="24"/>
        </w:rPr>
        <w:t>Yvel</w:t>
      </w:r>
      <w:proofErr w:type="spellEnd"/>
      <w:r w:rsidR="000239DB" w:rsidRPr="000239DB">
        <w:rPr>
          <w:rFonts w:asciiTheme="majorBidi" w:hAnsiTheme="majorBidi" w:cstheme="majorBidi"/>
          <w:sz w:val="24"/>
          <w:szCs w:val="24"/>
        </w:rPr>
        <w:t xml:space="preserve"> </w:t>
      </w:r>
      <w:r w:rsidR="000239DB" w:rsidRPr="000239DB">
        <w:rPr>
          <w:rFonts w:asciiTheme="majorBidi" w:hAnsiTheme="majorBidi" w:cstheme="majorBidi"/>
          <w:sz w:val="24"/>
          <w:szCs w:val="24"/>
          <w:rtl/>
        </w:rPr>
        <w:t xml:space="preserve">הינו מותג תכשיטי יוקרה בינלאומי מוביל. לקראת פתיחת הבוטיק החדש של </w:t>
      </w:r>
      <w:r w:rsidR="008F1F89">
        <w:rPr>
          <w:rFonts w:asciiTheme="majorBidi" w:hAnsiTheme="majorBidi" w:cstheme="majorBidi" w:hint="cs"/>
          <w:sz w:val="24"/>
          <w:szCs w:val="24"/>
          <w:rtl/>
        </w:rPr>
        <w:t>החברה</w:t>
      </w:r>
      <w:r w:rsidR="000239DB" w:rsidRPr="000239DB">
        <w:rPr>
          <w:rFonts w:asciiTheme="majorBidi" w:hAnsiTheme="majorBidi" w:cstheme="majorBidi"/>
          <w:sz w:val="24"/>
          <w:szCs w:val="24"/>
          <w:rtl/>
        </w:rPr>
        <w:t xml:space="preserve"> במלון אינטר-</w:t>
      </w:r>
      <w:proofErr w:type="spellStart"/>
      <w:r w:rsidR="000239DB" w:rsidRPr="000239DB">
        <w:rPr>
          <w:rFonts w:asciiTheme="majorBidi" w:hAnsiTheme="majorBidi" w:cstheme="majorBidi"/>
          <w:sz w:val="24"/>
          <w:szCs w:val="24"/>
          <w:rtl/>
        </w:rPr>
        <w:t>קונטיננטל</w:t>
      </w:r>
      <w:proofErr w:type="spellEnd"/>
      <w:r w:rsidR="000239DB" w:rsidRPr="000239DB">
        <w:rPr>
          <w:rFonts w:asciiTheme="majorBidi" w:hAnsiTheme="majorBidi" w:cstheme="majorBidi"/>
          <w:sz w:val="24"/>
          <w:szCs w:val="24"/>
          <w:rtl/>
        </w:rPr>
        <w:t xml:space="preserve"> ירושלים (בתחילת 2027), אנו מגייסים </w:t>
      </w:r>
      <w:r w:rsidR="008F1F89">
        <w:rPr>
          <w:rFonts w:asciiTheme="majorBidi" w:hAnsiTheme="majorBidi" w:cstheme="majorBidi" w:hint="cs"/>
          <w:sz w:val="24"/>
          <w:szCs w:val="24"/>
          <w:rtl/>
        </w:rPr>
        <w:t>מנהל</w:t>
      </w:r>
      <w:r w:rsidR="004D28B9">
        <w:rPr>
          <w:rFonts w:asciiTheme="majorBidi" w:hAnsiTheme="majorBidi" w:cstheme="majorBidi" w:hint="cs"/>
          <w:sz w:val="24"/>
          <w:szCs w:val="24"/>
          <w:rtl/>
        </w:rPr>
        <w:t>י</w:t>
      </w:r>
      <w:r w:rsidR="008F1F89">
        <w:rPr>
          <w:rFonts w:asciiTheme="majorBidi" w:hAnsiTheme="majorBidi" w:cstheme="majorBidi" w:hint="cs"/>
          <w:sz w:val="24"/>
          <w:szCs w:val="24"/>
          <w:rtl/>
        </w:rPr>
        <w:t>/</w:t>
      </w:r>
      <w:proofErr w:type="spellStart"/>
      <w:r w:rsidR="004D28B9">
        <w:rPr>
          <w:rFonts w:asciiTheme="majorBidi" w:hAnsiTheme="majorBidi" w:cstheme="majorBidi" w:hint="cs"/>
          <w:sz w:val="24"/>
          <w:szCs w:val="24"/>
          <w:rtl/>
        </w:rPr>
        <w:t>ו</w:t>
      </w:r>
      <w:r w:rsidR="008F1F89">
        <w:rPr>
          <w:rFonts w:asciiTheme="majorBidi" w:hAnsiTheme="majorBidi" w:cstheme="majorBidi" w:hint="cs"/>
          <w:sz w:val="24"/>
          <w:szCs w:val="24"/>
          <w:rtl/>
        </w:rPr>
        <w:t>ת</w:t>
      </w:r>
      <w:proofErr w:type="spellEnd"/>
      <w:r w:rsidR="000239DB" w:rsidRPr="000239DB">
        <w:rPr>
          <w:rFonts w:asciiTheme="majorBidi" w:hAnsiTheme="majorBidi" w:cstheme="majorBidi"/>
          <w:sz w:val="24"/>
          <w:szCs w:val="24"/>
          <w:rtl/>
        </w:rPr>
        <w:t xml:space="preserve"> מכירות מנוסים/</w:t>
      </w:r>
      <w:proofErr w:type="spellStart"/>
      <w:r w:rsidR="000239DB" w:rsidRPr="000239DB">
        <w:rPr>
          <w:rFonts w:asciiTheme="majorBidi" w:hAnsiTheme="majorBidi" w:cstheme="majorBidi"/>
          <w:sz w:val="24"/>
          <w:szCs w:val="24"/>
          <w:rtl/>
        </w:rPr>
        <w:t>ות</w:t>
      </w:r>
      <w:proofErr w:type="spellEnd"/>
      <w:r w:rsidR="000239DB" w:rsidRPr="000239DB">
        <w:rPr>
          <w:rFonts w:asciiTheme="majorBidi" w:hAnsiTheme="majorBidi" w:cstheme="majorBidi"/>
          <w:sz w:val="24"/>
          <w:szCs w:val="24"/>
          <w:rtl/>
        </w:rPr>
        <w:t xml:space="preserve"> למתן שירות ומכירה ברמה הגבוהה ביותר</w:t>
      </w:r>
      <w:r w:rsidR="000239DB" w:rsidRPr="000239DB">
        <w:rPr>
          <w:rFonts w:asciiTheme="majorBidi" w:hAnsiTheme="majorBidi" w:cstheme="majorBidi"/>
          <w:sz w:val="24"/>
          <w:szCs w:val="24"/>
        </w:rPr>
        <w:t>.</w:t>
      </w:r>
      <w:r w:rsidR="000239DB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0239DB" w:rsidRPr="000239DB">
        <w:rPr>
          <w:rFonts w:asciiTheme="majorBidi" w:hAnsiTheme="majorBidi" w:cstheme="majorBidi"/>
          <w:sz w:val="24"/>
          <w:szCs w:val="24"/>
          <w:rtl/>
        </w:rPr>
        <w:t>היקף משר</w:t>
      </w:r>
      <w:r w:rsidR="000239DB">
        <w:rPr>
          <w:rFonts w:asciiTheme="majorBidi" w:hAnsiTheme="majorBidi" w:cstheme="majorBidi" w:hint="cs"/>
          <w:sz w:val="24"/>
          <w:szCs w:val="24"/>
          <w:rtl/>
        </w:rPr>
        <w:t>ה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- </w:t>
      </w:r>
      <w:r w:rsidR="000239DB">
        <w:rPr>
          <w:rFonts w:asciiTheme="majorBidi" w:hAnsiTheme="majorBidi" w:cstheme="majorBidi"/>
          <w:sz w:val="24"/>
          <w:szCs w:val="24"/>
        </w:rPr>
        <w:t xml:space="preserve">  </w:t>
      </w:r>
      <w:r w:rsidR="000239DB">
        <w:rPr>
          <w:rFonts w:asciiTheme="majorBidi" w:hAnsiTheme="majorBidi" w:cstheme="majorBidi" w:hint="cs"/>
          <w:sz w:val="24"/>
          <w:szCs w:val="24"/>
          <w:rtl/>
        </w:rPr>
        <w:t>חלקית</w:t>
      </w:r>
      <w:r w:rsidR="000239DB" w:rsidRPr="000239DB">
        <w:rPr>
          <w:rFonts w:asciiTheme="majorBidi" w:hAnsiTheme="majorBidi" w:cstheme="majorBidi"/>
          <w:sz w:val="24"/>
          <w:szCs w:val="24"/>
          <w:rtl/>
        </w:rPr>
        <w:t xml:space="preserve"> עד מלאה (ימים א'-ו')</w:t>
      </w:r>
    </w:p>
    <w:p w14:paraId="4584D55B" w14:textId="09CC9D86" w:rsidR="000239DB" w:rsidRPr="000239DB" w:rsidRDefault="000239DB" w:rsidP="000239DB">
      <w:pPr>
        <w:bidi/>
        <w:spacing w:line="360" w:lineRule="auto"/>
        <w:rPr>
          <w:rFonts w:asciiTheme="majorBidi" w:hAnsiTheme="majorBidi" w:cstheme="majorBidi"/>
          <w:sz w:val="24"/>
          <w:szCs w:val="24"/>
        </w:rPr>
      </w:pPr>
    </w:p>
    <w:p w14:paraId="5664C690" w14:textId="77777777" w:rsidR="0026261B" w:rsidRDefault="000239DB" w:rsidP="000239DB">
      <w:pPr>
        <w:bidi/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0239DB">
        <w:rPr>
          <w:rFonts w:asciiTheme="majorBidi" w:hAnsiTheme="majorBidi" w:cstheme="majorBidi"/>
          <w:b/>
          <w:bCs/>
          <w:sz w:val="24"/>
          <w:szCs w:val="24"/>
          <w:rtl/>
        </w:rPr>
        <w:t>תיאור התפקיד</w:t>
      </w:r>
      <w:r w:rsidRPr="000239DB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0239D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</w:p>
    <w:p w14:paraId="13F9E638" w14:textId="09B4A6CA" w:rsidR="000239DB" w:rsidRPr="0026261B" w:rsidRDefault="000239DB" w:rsidP="0026261B">
      <w:pPr>
        <w:pStyle w:val="ab"/>
        <w:numPr>
          <w:ilvl w:val="0"/>
          <w:numId w:val="7"/>
        </w:numPr>
        <w:bidi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6261B">
        <w:rPr>
          <w:rFonts w:asciiTheme="majorBidi" w:hAnsiTheme="majorBidi" w:cstheme="majorBidi"/>
          <w:sz w:val="24"/>
          <w:szCs w:val="24"/>
          <w:rtl/>
        </w:rPr>
        <w:t>מכירה פרונטלית ומתן ייעוץ אישי ללקוחות</w:t>
      </w:r>
      <w:r w:rsidRPr="0026261B">
        <w:rPr>
          <w:rFonts w:asciiTheme="majorBidi" w:hAnsiTheme="majorBidi" w:cstheme="majorBidi"/>
          <w:sz w:val="24"/>
          <w:szCs w:val="24"/>
        </w:rPr>
        <w:t xml:space="preserve"> VIP </w:t>
      </w:r>
      <w:r w:rsidRPr="0026261B">
        <w:rPr>
          <w:rFonts w:asciiTheme="majorBidi" w:hAnsiTheme="majorBidi" w:cstheme="majorBidi"/>
          <w:sz w:val="24"/>
          <w:szCs w:val="24"/>
          <w:rtl/>
        </w:rPr>
        <w:t>ותיירות חוץ</w:t>
      </w:r>
      <w:r w:rsidRPr="0026261B">
        <w:rPr>
          <w:rFonts w:asciiTheme="majorBidi" w:hAnsiTheme="majorBidi" w:cstheme="majorBidi"/>
          <w:sz w:val="24"/>
          <w:szCs w:val="24"/>
        </w:rPr>
        <w:t>.</w:t>
      </w:r>
    </w:p>
    <w:p w14:paraId="7501A3DE" w14:textId="77777777" w:rsidR="000239DB" w:rsidRPr="000239DB" w:rsidRDefault="000239DB" w:rsidP="000239DB">
      <w:pPr>
        <w:numPr>
          <w:ilvl w:val="0"/>
          <w:numId w:val="7"/>
        </w:numPr>
        <w:bidi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239DB">
        <w:rPr>
          <w:rFonts w:asciiTheme="majorBidi" w:hAnsiTheme="majorBidi" w:cstheme="majorBidi"/>
          <w:sz w:val="24"/>
          <w:szCs w:val="24"/>
          <w:rtl/>
        </w:rPr>
        <w:t>ניהול תהליכי מו"מ והובלת עסקאות יוקרה</w:t>
      </w:r>
      <w:r w:rsidRPr="000239DB">
        <w:rPr>
          <w:rFonts w:asciiTheme="majorBidi" w:hAnsiTheme="majorBidi" w:cstheme="majorBidi"/>
          <w:sz w:val="24"/>
          <w:szCs w:val="24"/>
        </w:rPr>
        <w:t>.</w:t>
      </w:r>
    </w:p>
    <w:p w14:paraId="5AF87E52" w14:textId="3137CC7D" w:rsidR="000239DB" w:rsidRPr="000239DB" w:rsidRDefault="000239DB" w:rsidP="000239DB">
      <w:pPr>
        <w:numPr>
          <w:ilvl w:val="0"/>
          <w:numId w:val="7"/>
        </w:numPr>
        <w:bidi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239DB">
        <w:rPr>
          <w:rFonts w:asciiTheme="majorBidi" w:hAnsiTheme="majorBidi" w:cstheme="majorBidi"/>
          <w:sz w:val="24"/>
          <w:szCs w:val="24"/>
          <w:rtl/>
        </w:rPr>
        <w:t xml:space="preserve">עמידה ביעדי מכירות אישיים </w:t>
      </w:r>
      <w:r w:rsidR="0026261B" w:rsidRPr="000239DB">
        <w:rPr>
          <w:rFonts w:asciiTheme="majorBidi" w:hAnsiTheme="majorBidi" w:cstheme="majorBidi" w:hint="cs"/>
          <w:sz w:val="24"/>
          <w:szCs w:val="24"/>
          <w:rtl/>
        </w:rPr>
        <w:t>וצוותים</w:t>
      </w:r>
      <w:r w:rsidRPr="000239DB">
        <w:rPr>
          <w:rFonts w:asciiTheme="majorBidi" w:hAnsiTheme="majorBidi" w:cstheme="majorBidi"/>
          <w:sz w:val="24"/>
          <w:szCs w:val="24"/>
        </w:rPr>
        <w:t>.</w:t>
      </w:r>
    </w:p>
    <w:p w14:paraId="0A13079A" w14:textId="77777777" w:rsidR="000239DB" w:rsidRPr="000239DB" w:rsidRDefault="000239DB" w:rsidP="000239DB">
      <w:pPr>
        <w:numPr>
          <w:ilvl w:val="0"/>
          <w:numId w:val="7"/>
        </w:numPr>
        <w:bidi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239DB">
        <w:rPr>
          <w:rFonts w:asciiTheme="majorBidi" w:hAnsiTheme="majorBidi" w:cstheme="majorBidi"/>
          <w:sz w:val="24"/>
          <w:szCs w:val="24"/>
          <w:rtl/>
        </w:rPr>
        <w:t>שימור קשרי לקוחות והענקת חוויית שירות אקסקלוסיבית</w:t>
      </w:r>
      <w:r w:rsidRPr="000239DB">
        <w:rPr>
          <w:rFonts w:asciiTheme="majorBidi" w:hAnsiTheme="majorBidi" w:cstheme="majorBidi"/>
          <w:sz w:val="24"/>
          <w:szCs w:val="24"/>
        </w:rPr>
        <w:t>.</w:t>
      </w:r>
    </w:p>
    <w:p w14:paraId="7BED3284" w14:textId="77777777" w:rsidR="0026261B" w:rsidRDefault="000239DB" w:rsidP="000239DB">
      <w:pPr>
        <w:bidi/>
        <w:spacing w:line="360" w:lineRule="auto"/>
        <w:rPr>
          <w:rFonts w:asciiTheme="majorBidi" w:hAnsiTheme="majorBidi" w:cstheme="majorBidi"/>
          <w:sz w:val="24"/>
          <w:szCs w:val="24"/>
          <w:rtl/>
        </w:rPr>
      </w:pPr>
      <w:r w:rsidRPr="000239DB">
        <w:rPr>
          <w:rFonts w:asciiTheme="majorBidi" w:hAnsiTheme="majorBidi" w:cstheme="majorBidi"/>
          <w:b/>
          <w:bCs/>
          <w:sz w:val="24"/>
          <w:szCs w:val="24"/>
          <w:rtl/>
        </w:rPr>
        <w:t>דרישות התפקיד</w:t>
      </w:r>
      <w:r w:rsidRPr="000239DB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0239DB">
        <w:rPr>
          <w:rFonts w:asciiTheme="majorBidi" w:hAnsiTheme="majorBidi" w:cstheme="majorBidi"/>
          <w:sz w:val="24"/>
          <w:szCs w:val="24"/>
        </w:rPr>
        <w:t xml:space="preserve"> </w:t>
      </w:r>
      <w:r w:rsidR="0026261B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</w:p>
    <w:p w14:paraId="1717636F" w14:textId="5AE52D67" w:rsidR="000239DB" w:rsidRPr="0026261B" w:rsidRDefault="000239DB" w:rsidP="0026261B">
      <w:pPr>
        <w:pStyle w:val="ab"/>
        <w:numPr>
          <w:ilvl w:val="0"/>
          <w:numId w:val="8"/>
        </w:numPr>
        <w:bidi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26261B">
        <w:rPr>
          <w:rFonts w:asciiTheme="majorBidi" w:hAnsiTheme="majorBidi" w:cstheme="majorBidi"/>
          <w:sz w:val="24"/>
          <w:szCs w:val="24"/>
          <w:rtl/>
        </w:rPr>
        <w:t>ניסיון מוכח במכירות (עדיפות לתחום מוצרי היוקרה / תכשיטים) – חובה</w:t>
      </w:r>
      <w:r w:rsidRPr="0026261B">
        <w:rPr>
          <w:rFonts w:asciiTheme="majorBidi" w:hAnsiTheme="majorBidi" w:cstheme="majorBidi"/>
          <w:sz w:val="24"/>
          <w:szCs w:val="24"/>
        </w:rPr>
        <w:t>.</w:t>
      </w:r>
    </w:p>
    <w:p w14:paraId="774E4D8C" w14:textId="77777777" w:rsidR="000239DB" w:rsidRPr="000239DB" w:rsidRDefault="000239DB" w:rsidP="000239DB">
      <w:pPr>
        <w:numPr>
          <w:ilvl w:val="0"/>
          <w:numId w:val="8"/>
        </w:numPr>
        <w:bidi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239DB">
        <w:rPr>
          <w:rFonts w:asciiTheme="majorBidi" w:hAnsiTheme="majorBidi" w:cstheme="majorBidi"/>
          <w:sz w:val="24"/>
          <w:szCs w:val="24"/>
          <w:rtl/>
        </w:rPr>
        <w:t>אנגלית ברמה גבוהה מאוד / שפת אם – חובה (שפות נוספות – יתרון)</w:t>
      </w:r>
      <w:r w:rsidRPr="000239DB">
        <w:rPr>
          <w:rFonts w:asciiTheme="majorBidi" w:hAnsiTheme="majorBidi" w:cstheme="majorBidi"/>
          <w:sz w:val="24"/>
          <w:szCs w:val="24"/>
        </w:rPr>
        <w:t>.</w:t>
      </w:r>
    </w:p>
    <w:p w14:paraId="1201E4DB" w14:textId="77777777" w:rsidR="000239DB" w:rsidRPr="000239DB" w:rsidRDefault="000239DB" w:rsidP="000239DB">
      <w:pPr>
        <w:numPr>
          <w:ilvl w:val="0"/>
          <w:numId w:val="8"/>
        </w:numPr>
        <w:bidi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239DB">
        <w:rPr>
          <w:rFonts w:asciiTheme="majorBidi" w:hAnsiTheme="majorBidi" w:cstheme="majorBidi"/>
          <w:sz w:val="24"/>
          <w:szCs w:val="24"/>
          <w:rtl/>
        </w:rPr>
        <w:t>ייצוגיות גבוהה, תודעת שירות מעולה ויחסי אנוש מצוינים</w:t>
      </w:r>
      <w:r w:rsidRPr="000239DB">
        <w:rPr>
          <w:rFonts w:asciiTheme="majorBidi" w:hAnsiTheme="majorBidi" w:cstheme="majorBidi"/>
          <w:sz w:val="24"/>
          <w:szCs w:val="24"/>
        </w:rPr>
        <w:t>.</w:t>
      </w:r>
    </w:p>
    <w:p w14:paraId="6DB555BC" w14:textId="77777777" w:rsidR="000239DB" w:rsidRPr="000239DB" w:rsidRDefault="000239DB" w:rsidP="000239DB">
      <w:pPr>
        <w:numPr>
          <w:ilvl w:val="0"/>
          <w:numId w:val="8"/>
        </w:numPr>
        <w:bidi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239DB">
        <w:rPr>
          <w:rFonts w:asciiTheme="majorBidi" w:hAnsiTheme="majorBidi" w:cstheme="majorBidi"/>
          <w:sz w:val="24"/>
          <w:szCs w:val="24"/>
          <w:rtl/>
        </w:rPr>
        <w:t>אוריינטציה שיווקית ויכולת ניהול מו"מ</w:t>
      </w:r>
      <w:r w:rsidRPr="000239DB">
        <w:rPr>
          <w:rFonts w:asciiTheme="majorBidi" w:hAnsiTheme="majorBidi" w:cstheme="majorBidi"/>
          <w:sz w:val="24"/>
          <w:szCs w:val="24"/>
        </w:rPr>
        <w:t>.</w:t>
      </w:r>
    </w:p>
    <w:p w14:paraId="60A705A1" w14:textId="77777777" w:rsidR="000239DB" w:rsidRPr="000239DB" w:rsidRDefault="000239DB" w:rsidP="000239DB">
      <w:pPr>
        <w:numPr>
          <w:ilvl w:val="0"/>
          <w:numId w:val="8"/>
        </w:numPr>
        <w:bidi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239DB">
        <w:rPr>
          <w:rFonts w:asciiTheme="majorBidi" w:hAnsiTheme="majorBidi" w:cstheme="majorBidi"/>
          <w:sz w:val="24"/>
          <w:szCs w:val="24"/>
          <w:rtl/>
        </w:rPr>
        <w:t>זיקה למחשבים ומערכות מידע</w:t>
      </w:r>
      <w:r w:rsidRPr="000239DB">
        <w:rPr>
          <w:rFonts w:asciiTheme="majorBidi" w:hAnsiTheme="majorBidi" w:cstheme="majorBidi"/>
          <w:sz w:val="24"/>
          <w:szCs w:val="24"/>
        </w:rPr>
        <w:t>.</w:t>
      </w:r>
    </w:p>
    <w:p w14:paraId="028FE6E8" w14:textId="77777777" w:rsidR="000239DB" w:rsidRDefault="000239DB" w:rsidP="000239DB">
      <w:pPr>
        <w:numPr>
          <w:ilvl w:val="0"/>
          <w:numId w:val="8"/>
        </w:numPr>
        <w:bidi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239DB">
        <w:rPr>
          <w:rFonts w:asciiTheme="majorBidi" w:hAnsiTheme="majorBidi" w:cstheme="majorBidi"/>
          <w:sz w:val="24"/>
          <w:szCs w:val="24"/>
          <w:rtl/>
        </w:rPr>
        <w:t>נכונות להשתתף בתוכנית הכשרה במרכז המבקרים של החברה ברמת מוצא</w:t>
      </w:r>
      <w:r w:rsidRPr="000239DB">
        <w:rPr>
          <w:rFonts w:asciiTheme="majorBidi" w:hAnsiTheme="majorBidi" w:cstheme="majorBidi"/>
          <w:sz w:val="24"/>
          <w:szCs w:val="24"/>
        </w:rPr>
        <w:t>.</w:t>
      </w:r>
    </w:p>
    <w:p w14:paraId="0A745DCD" w14:textId="77777777" w:rsidR="0026261B" w:rsidRPr="000239DB" w:rsidRDefault="0026261B" w:rsidP="0026261B">
      <w:pPr>
        <w:bidi/>
        <w:spacing w:line="360" w:lineRule="auto"/>
        <w:ind w:left="720"/>
        <w:rPr>
          <w:rFonts w:asciiTheme="majorBidi" w:hAnsiTheme="majorBidi" w:cstheme="majorBidi"/>
          <w:sz w:val="24"/>
          <w:szCs w:val="24"/>
        </w:rPr>
      </w:pPr>
    </w:p>
    <w:p w14:paraId="7D6F81B7" w14:textId="7B7EFDE8" w:rsidR="000F1F6F" w:rsidRDefault="000239DB" w:rsidP="0026261B">
      <w:pPr>
        <w:bidi/>
        <w:spacing w:line="360" w:lineRule="auto"/>
        <w:rPr>
          <w:rFonts w:ascii="Times New Roman" w:hAnsi="Times New Roman" w:hint="cs"/>
          <w:sz w:val="24"/>
          <w:szCs w:val="24"/>
          <w:rtl/>
        </w:rPr>
      </w:pPr>
      <w:r w:rsidRPr="000239DB">
        <w:rPr>
          <w:rFonts w:asciiTheme="majorBidi" w:hAnsiTheme="majorBidi" w:cstheme="majorBidi"/>
          <w:b/>
          <w:bCs/>
          <w:sz w:val="24"/>
          <w:szCs w:val="24"/>
          <w:rtl/>
        </w:rPr>
        <w:t>תנאים טובים ומתגמלים למתאימים/</w:t>
      </w:r>
      <w:proofErr w:type="spellStart"/>
      <w:r w:rsidRPr="000239DB">
        <w:rPr>
          <w:rFonts w:asciiTheme="majorBidi" w:hAnsiTheme="majorBidi" w:cstheme="majorBidi"/>
          <w:b/>
          <w:bCs/>
          <w:sz w:val="24"/>
          <w:szCs w:val="24"/>
          <w:rtl/>
        </w:rPr>
        <w:t>ות</w:t>
      </w:r>
      <w:proofErr w:type="spellEnd"/>
    </w:p>
    <w:p w14:paraId="6D6639DE" w14:textId="77777777" w:rsidR="0026261B" w:rsidRPr="000239DB" w:rsidRDefault="0026261B" w:rsidP="0026261B">
      <w:pPr>
        <w:bidi/>
        <w:spacing w:line="360" w:lineRule="auto"/>
        <w:rPr>
          <w:rFonts w:ascii="Times New Roman" w:hAnsi="Times New Roman" w:hint="cs"/>
          <w:sz w:val="24"/>
          <w:szCs w:val="24"/>
          <w:rtl/>
        </w:rPr>
      </w:pPr>
    </w:p>
    <w:p w14:paraId="39D041E5" w14:textId="1C339EA7" w:rsidR="000F1F6F" w:rsidRDefault="000F1F6F" w:rsidP="000F1F6F">
      <w:pPr>
        <w:bidi/>
        <w:jc w:val="center"/>
        <w:rPr>
          <w:rFonts w:ascii="Times New Roman" w:hAnsi="Times New Roman"/>
          <w:b/>
          <w:bCs/>
          <w:sz w:val="24"/>
          <w:szCs w:val="24"/>
          <w:rtl/>
        </w:rPr>
      </w:pPr>
      <w:r>
        <w:rPr>
          <w:rFonts w:ascii="Times New Roman" w:hAnsi="Times New Roman"/>
          <w:sz w:val="24"/>
          <w:szCs w:val="24"/>
          <w:rtl/>
        </w:rPr>
        <w:t xml:space="preserve">יש לשלח קורות חיים למייל: </w:t>
      </w:r>
      <w:hyperlink r:id="rId7" w:history="1">
        <w:r w:rsidR="00573787">
          <w:rPr>
            <w:rStyle w:val="Hyperlink"/>
            <w:rFonts w:ascii="Times New Roman" w:hAnsi="Times New Roman"/>
            <w:sz w:val="24"/>
            <w:szCs w:val="24"/>
          </w:rPr>
          <w:t>anat@yvel.com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rtl/>
        </w:rPr>
        <w:t xml:space="preserve"> </w:t>
      </w:r>
      <w:r>
        <w:rPr>
          <w:rFonts w:ascii="Times New Roman" w:hAnsi="Times New Roman" w:hint="cs"/>
          <w:b/>
          <w:bCs/>
          <w:sz w:val="24"/>
          <w:szCs w:val="24"/>
          <w:rtl/>
        </w:rPr>
        <w:t>בצירוף שם המשרה ומספר המשרה בכותרת.</w:t>
      </w:r>
    </w:p>
    <w:p w14:paraId="057CB4B4" w14:textId="77777777" w:rsidR="000F1F6F" w:rsidRDefault="000F1F6F" w:rsidP="000F1F6F">
      <w:pPr>
        <w:bidi/>
        <w:jc w:val="center"/>
        <w:rPr>
          <w:rFonts w:ascii="Times New Roman" w:hAnsi="Times New Roman"/>
          <w:sz w:val="24"/>
          <w:szCs w:val="24"/>
          <w:rtl/>
        </w:rPr>
      </w:pPr>
    </w:p>
    <w:p w14:paraId="1C2D0DF2" w14:textId="77777777" w:rsidR="000F1F6F" w:rsidRDefault="000F1F6F" w:rsidP="000F1F6F">
      <w:pPr>
        <w:bidi/>
        <w:jc w:val="center"/>
        <w:rPr>
          <w:rFonts w:ascii="Times New Roman" w:hAnsi="Times New Roman"/>
          <w:sz w:val="24"/>
          <w:szCs w:val="24"/>
          <w:rtl/>
        </w:rPr>
      </w:pPr>
    </w:p>
    <w:p w14:paraId="077CCB5E" w14:textId="77777777" w:rsidR="000F1F6F" w:rsidRDefault="000F1F6F" w:rsidP="000F1F6F">
      <w:pPr>
        <w:bidi/>
        <w:jc w:val="center"/>
        <w:rPr>
          <w:rFonts w:ascii="Times New Roman" w:hAnsi="Times New Roman"/>
          <w:sz w:val="24"/>
          <w:szCs w:val="24"/>
          <w:rtl/>
        </w:rPr>
      </w:pPr>
    </w:p>
    <w:p w14:paraId="59928F71" w14:textId="77777777" w:rsidR="000F1F6F" w:rsidRDefault="000F1F6F" w:rsidP="000F1F6F">
      <w:pPr>
        <w:bidi/>
        <w:jc w:val="center"/>
        <w:rPr>
          <w:rtl/>
        </w:rPr>
      </w:pPr>
      <w:r>
        <w:rPr>
          <w:rFonts w:ascii="Times New Roman" w:hAnsi="Times New Roman"/>
          <w:sz w:val="24"/>
          <w:szCs w:val="24"/>
          <w:rtl/>
        </w:rPr>
        <w:t>*המשרה מיועדת לנשים וגברים כאחד.</w:t>
      </w:r>
    </w:p>
    <w:p w14:paraId="6695C807" w14:textId="77777777" w:rsidR="000F1F6F" w:rsidRDefault="000F1F6F" w:rsidP="000F1F6F">
      <w:pPr>
        <w:bidi/>
        <w:spacing w:line="360" w:lineRule="auto"/>
        <w:jc w:val="center"/>
        <w:rPr>
          <w:rFonts w:asciiTheme="majorBidi" w:hAnsiTheme="majorBidi" w:cs="David"/>
          <w:sz w:val="24"/>
          <w:szCs w:val="24"/>
          <w:u w:val="single"/>
        </w:rPr>
      </w:pPr>
    </w:p>
    <w:p w14:paraId="1B27968D" w14:textId="77777777" w:rsidR="000F1F6F" w:rsidRDefault="000F1F6F" w:rsidP="000F1F6F">
      <w:pPr>
        <w:bidi/>
        <w:spacing w:line="360" w:lineRule="auto"/>
        <w:rPr>
          <w:rFonts w:asciiTheme="majorBidi" w:hAnsiTheme="majorBidi" w:cs="David"/>
          <w:sz w:val="24"/>
          <w:szCs w:val="24"/>
          <w:rtl/>
        </w:rPr>
      </w:pPr>
      <w:r>
        <w:rPr>
          <w:rFonts w:asciiTheme="majorBidi" w:hAnsiTheme="majorBidi" w:cs="David"/>
          <w:sz w:val="24"/>
          <w:szCs w:val="24"/>
        </w:rPr>
        <w:tab/>
      </w:r>
    </w:p>
    <w:p w14:paraId="58C7692D" w14:textId="77777777" w:rsidR="000F1F6F" w:rsidRDefault="000F1F6F" w:rsidP="000F1F6F">
      <w:pPr>
        <w:bidi/>
        <w:spacing w:line="360" w:lineRule="auto"/>
        <w:rPr>
          <w:rFonts w:asciiTheme="majorBidi" w:hAnsiTheme="majorBidi" w:cs="David"/>
          <w:sz w:val="20"/>
          <w:szCs w:val="20"/>
        </w:rPr>
      </w:pPr>
    </w:p>
    <w:p w14:paraId="751AC7E6" w14:textId="77777777" w:rsidR="000F1F6F" w:rsidRDefault="000F1F6F" w:rsidP="000F1F6F">
      <w:pPr>
        <w:spacing w:line="360" w:lineRule="auto"/>
        <w:rPr>
          <w:rFonts w:asciiTheme="majorBidi" w:hAnsiTheme="majorBidi" w:cstheme="majorBidi"/>
          <w:sz w:val="20"/>
          <w:szCs w:val="20"/>
        </w:rPr>
      </w:pPr>
    </w:p>
    <w:p w14:paraId="1F73B99E" w14:textId="77777777" w:rsidR="003C7AFF" w:rsidRPr="000F1F6F" w:rsidRDefault="003C7AFF" w:rsidP="000F1F6F"/>
    <w:sectPr w:rsidR="003C7AFF" w:rsidRPr="000F1F6F" w:rsidSect="00EB603F">
      <w:headerReference w:type="default" r:id="rId8"/>
      <w:footerReference w:type="default" r:id="rId9"/>
      <w:pgSz w:w="11907" w:h="16839" w:code="9"/>
      <w:pgMar w:top="2236" w:right="1134" w:bottom="1440" w:left="141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D070E" w14:textId="77777777" w:rsidR="008E4A2B" w:rsidRDefault="008E4A2B" w:rsidP="00A82436">
      <w:r>
        <w:separator/>
      </w:r>
    </w:p>
  </w:endnote>
  <w:endnote w:type="continuationSeparator" w:id="0">
    <w:p w14:paraId="09A1D78C" w14:textId="77777777" w:rsidR="008E4A2B" w:rsidRDefault="008E4A2B" w:rsidP="00A8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E57B1" w14:textId="77777777" w:rsidR="0037776D" w:rsidRPr="008B6DC4" w:rsidRDefault="0037776D" w:rsidP="0037776D">
    <w:pPr>
      <w:pStyle w:val="BasicParagraph"/>
      <w:jc w:val="center"/>
      <w:rPr>
        <w:rFonts w:ascii="Century Gothic" w:hAnsi="Century Gothic" w:cs="Times"/>
        <w:color w:val="BD9951"/>
        <w:spacing w:val="-7"/>
        <w:sz w:val="20"/>
        <w:szCs w:val="20"/>
      </w:rPr>
    </w:pPr>
    <w:r w:rsidRPr="008B6DC4">
      <w:rPr>
        <w:rFonts w:ascii="Century Gothic" w:hAnsi="Century Gothic" w:cs="Times"/>
        <w:color w:val="BD9951"/>
        <w:spacing w:val="-7"/>
        <w:sz w:val="20"/>
        <w:szCs w:val="20"/>
      </w:rPr>
      <w:t>Cultivating Beauty for 30 Years</w:t>
    </w:r>
  </w:p>
  <w:p w14:paraId="7276E4F5" w14:textId="77777777" w:rsidR="00F362BC" w:rsidRPr="00F362BC" w:rsidRDefault="00F362BC" w:rsidP="00F362BC">
    <w:pPr>
      <w:ind w:left="-720" w:right="-1243"/>
      <w:jc w:val="center"/>
      <w:rPr>
        <w:rFonts w:ascii="Century Gothic" w:hAnsi="Century Gothic" w:cs="Segoe UI"/>
        <w:color w:val="CC9900"/>
        <w:sz w:val="18"/>
        <w:szCs w:val="18"/>
      </w:rPr>
    </w:pPr>
    <w:r w:rsidRPr="00F362BC">
      <w:rPr>
        <w:rFonts w:ascii="Century Gothic" w:hAnsi="Century Gothic" w:cs="Segoe UI"/>
        <w:color w:val="CC9900"/>
        <w:sz w:val="18"/>
        <w:szCs w:val="18"/>
      </w:rPr>
      <w:t xml:space="preserve">1 </w:t>
    </w:r>
    <w:proofErr w:type="spellStart"/>
    <w:r w:rsidRPr="00F362BC">
      <w:rPr>
        <w:rFonts w:ascii="Century Gothic" w:hAnsi="Century Gothic" w:cs="Segoe UI"/>
        <w:color w:val="CC9900"/>
        <w:sz w:val="18"/>
        <w:szCs w:val="18"/>
      </w:rPr>
      <w:t>Yechiel</w:t>
    </w:r>
    <w:proofErr w:type="spellEnd"/>
    <w:r w:rsidRPr="00F362BC">
      <w:rPr>
        <w:rFonts w:ascii="Century Gothic" w:hAnsi="Century Gothic" w:cs="Segoe UI"/>
        <w:color w:val="CC9900"/>
        <w:sz w:val="18"/>
        <w:szCs w:val="18"/>
      </w:rPr>
      <w:t xml:space="preserve"> Steinberg St. Ramat </w:t>
    </w:r>
    <w:proofErr w:type="spellStart"/>
    <w:proofErr w:type="gramStart"/>
    <w:r w:rsidRPr="00F362BC">
      <w:rPr>
        <w:rFonts w:ascii="Century Gothic" w:hAnsi="Century Gothic" w:cs="Segoe UI"/>
        <w:color w:val="CC9900"/>
        <w:sz w:val="18"/>
        <w:szCs w:val="18"/>
      </w:rPr>
      <w:t>Motza</w:t>
    </w:r>
    <w:proofErr w:type="spellEnd"/>
    <w:r w:rsidRPr="00F362BC">
      <w:rPr>
        <w:rFonts w:ascii="Century Gothic" w:hAnsi="Century Gothic" w:cs="Segoe UI"/>
        <w:color w:val="CC9900"/>
        <w:sz w:val="18"/>
        <w:szCs w:val="18"/>
      </w:rPr>
      <w:t xml:space="preserve">,   </w:t>
    </w:r>
    <w:proofErr w:type="gramEnd"/>
    <w:r w:rsidRPr="00F362BC">
      <w:rPr>
        <w:rFonts w:ascii="Century Gothic" w:hAnsi="Century Gothic" w:cs="Segoe UI"/>
        <w:color w:val="CC9900"/>
        <w:sz w:val="18"/>
        <w:szCs w:val="18"/>
      </w:rPr>
      <w:t xml:space="preserve"> </w:t>
    </w:r>
    <w:proofErr w:type="spellStart"/>
    <w:r w:rsidRPr="00F362BC">
      <w:rPr>
        <w:rFonts w:ascii="Century Gothic" w:hAnsi="Century Gothic" w:cs="Segoe UI"/>
        <w:color w:val="CC9900"/>
        <w:sz w:val="18"/>
        <w:szCs w:val="18"/>
      </w:rPr>
      <w:t>P.O.Box</w:t>
    </w:r>
    <w:proofErr w:type="spellEnd"/>
    <w:r w:rsidRPr="00F362BC">
      <w:rPr>
        <w:rFonts w:ascii="Century Gothic" w:hAnsi="Century Gothic" w:cs="Segoe UI"/>
        <w:color w:val="CC9900"/>
        <w:sz w:val="18"/>
        <w:szCs w:val="18"/>
      </w:rPr>
      <w:t xml:space="preserve"> 10217, Jerusalem 91101, Israel</w:t>
    </w:r>
  </w:p>
  <w:p w14:paraId="563A8C08" w14:textId="77777777" w:rsidR="00F362BC" w:rsidRPr="00F362BC" w:rsidRDefault="00F362BC" w:rsidP="00F362BC">
    <w:pPr>
      <w:ind w:left="-720" w:right="-1243"/>
      <w:jc w:val="center"/>
      <w:rPr>
        <w:rFonts w:ascii="Century Gothic" w:hAnsi="Century Gothic" w:cs="Segoe UI"/>
        <w:color w:val="CC9900"/>
        <w:sz w:val="18"/>
        <w:szCs w:val="18"/>
      </w:rPr>
    </w:pPr>
    <w:r w:rsidRPr="00F362BC">
      <w:rPr>
        <w:rFonts w:ascii="Century Gothic" w:hAnsi="Century Gothic" w:cs="Segoe UI"/>
        <w:color w:val="CC9900"/>
        <w:sz w:val="18"/>
        <w:szCs w:val="18"/>
      </w:rPr>
      <w:t xml:space="preserve">Tel: 972-2-6735811      Fax: 972-2-6735812      </w:t>
    </w:r>
    <w:hyperlink r:id="rId1" w:history="1">
      <w:r w:rsidRPr="00F362BC">
        <w:rPr>
          <w:rStyle w:val="Hyperlink"/>
          <w:rFonts w:ascii="Century Gothic" w:hAnsi="Century Gothic" w:cs="Segoe UI"/>
          <w:color w:val="CC9900"/>
          <w:sz w:val="18"/>
          <w:szCs w:val="18"/>
          <w:u w:val="none"/>
        </w:rPr>
        <w:t>yvel@yvel.com</w:t>
      </w:r>
    </w:hyperlink>
    <w:r w:rsidRPr="00F362BC">
      <w:rPr>
        <w:rFonts w:ascii="Century Gothic" w:hAnsi="Century Gothic" w:cs="Segoe UI"/>
        <w:color w:val="CC9900"/>
        <w:sz w:val="18"/>
        <w:szCs w:val="18"/>
      </w:rPr>
      <w:t xml:space="preserve">      www.yvel.com</w:t>
    </w:r>
  </w:p>
  <w:p w14:paraId="1F1AF795" w14:textId="77777777" w:rsidR="00F362BC" w:rsidRPr="00F362BC" w:rsidRDefault="00F362BC" w:rsidP="00F362BC">
    <w:pPr>
      <w:pStyle w:val="a7"/>
      <w:tabs>
        <w:tab w:val="left" w:pos="7929"/>
      </w:tabs>
      <w:jc w:val="center"/>
      <w:rPr>
        <w:rFonts w:ascii="Century Gothic" w:hAnsi="Century Gothic" w:cstheme="minorBidi"/>
        <w:color w:val="CC9900"/>
        <w:sz w:val="18"/>
        <w:szCs w:val="18"/>
      </w:rPr>
    </w:pPr>
  </w:p>
  <w:p w14:paraId="6898DF73" w14:textId="77777777" w:rsidR="0037776D" w:rsidRPr="008B6DC4" w:rsidRDefault="0037776D" w:rsidP="0037776D">
    <w:pPr>
      <w:pStyle w:val="a7"/>
      <w:rPr>
        <w:rFonts w:ascii="Century Gothic" w:hAnsi="Century Gothic"/>
        <w:sz w:val="18"/>
        <w:szCs w:val="18"/>
      </w:rPr>
    </w:pPr>
  </w:p>
  <w:p w14:paraId="4BC13431" w14:textId="77777777" w:rsidR="0037776D" w:rsidRDefault="0037776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06F24" w14:textId="77777777" w:rsidR="008E4A2B" w:rsidRDefault="008E4A2B" w:rsidP="00A82436">
      <w:r>
        <w:separator/>
      </w:r>
    </w:p>
  </w:footnote>
  <w:footnote w:type="continuationSeparator" w:id="0">
    <w:p w14:paraId="552F3892" w14:textId="77777777" w:rsidR="008E4A2B" w:rsidRDefault="008E4A2B" w:rsidP="00A82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B1133" w14:textId="77777777" w:rsidR="00A82436" w:rsidRPr="00A82436" w:rsidRDefault="00A82436" w:rsidP="00A82436">
    <w:pPr>
      <w:pStyle w:val="a5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1B714E" wp14:editId="63D6917B">
          <wp:simplePos x="0" y="0"/>
          <wp:positionH relativeFrom="column">
            <wp:posOffset>2416175</wp:posOffset>
          </wp:positionH>
          <wp:positionV relativeFrom="paragraph">
            <wp:posOffset>110902</wp:posOffset>
          </wp:positionV>
          <wp:extent cx="902525" cy="616664"/>
          <wp:effectExtent l="0" t="0" r="0" b="0"/>
          <wp:wrapNone/>
          <wp:docPr id="1" name="Picture 1" descr="C:\Users\livnat\Desktop\YVEL SINCE 198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ivnat\Desktop\YVEL SINCE 1986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525" cy="6166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6A55"/>
    <w:multiLevelType w:val="hybridMultilevel"/>
    <w:tmpl w:val="D6C82DB8"/>
    <w:lvl w:ilvl="0" w:tplc="74B6DD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B6A0A"/>
    <w:multiLevelType w:val="hybridMultilevel"/>
    <w:tmpl w:val="19482232"/>
    <w:lvl w:ilvl="0" w:tplc="59A2F5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A16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AFE3071"/>
    <w:multiLevelType w:val="multilevel"/>
    <w:tmpl w:val="5D667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6159A"/>
    <w:multiLevelType w:val="multilevel"/>
    <w:tmpl w:val="EE42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067419"/>
    <w:multiLevelType w:val="hybridMultilevel"/>
    <w:tmpl w:val="7D9AE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505104">
    <w:abstractNumId w:val="5"/>
  </w:num>
  <w:num w:numId="2" w16cid:durableId="820001890">
    <w:abstractNumId w:val="2"/>
  </w:num>
  <w:num w:numId="3" w16cid:durableId="1325206921">
    <w:abstractNumId w:val="0"/>
  </w:num>
  <w:num w:numId="4" w16cid:durableId="1029795720">
    <w:abstractNumId w:val="1"/>
  </w:num>
  <w:num w:numId="5" w16cid:durableId="1975477499">
    <w:abstractNumId w:val="1"/>
  </w:num>
  <w:num w:numId="6" w16cid:durableId="1007713095">
    <w:abstractNumId w:val="0"/>
  </w:num>
  <w:num w:numId="7" w16cid:durableId="1404983205">
    <w:abstractNumId w:val="4"/>
  </w:num>
  <w:num w:numId="8" w16cid:durableId="4429208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CA4"/>
    <w:rsid w:val="00013D28"/>
    <w:rsid w:val="000140F2"/>
    <w:rsid w:val="00016D35"/>
    <w:rsid w:val="000239DB"/>
    <w:rsid w:val="00063B8F"/>
    <w:rsid w:val="00084812"/>
    <w:rsid w:val="000A11E1"/>
    <w:rsid w:val="000B7436"/>
    <w:rsid w:val="000F1F6F"/>
    <w:rsid w:val="000F7525"/>
    <w:rsid w:val="0017252E"/>
    <w:rsid w:val="00172F07"/>
    <w:rsid w:val="0019620B"/>
    <w:rsid w:val="001A4C13"/>
    <w:rsid w:val="001E7BF1"/>
    <w:rsid w:val="001F4A80"/>
    <w:rsid w:val="001F6F14"/>
    <w:rsid w:val="0026261B"/>
    <w:rsid w:val="003015B1"/>
    <w:rsid w:val="0030339E"/>
    <w:rsid w:val="00324F48"/>
    <w:rsid w:val="003325E6"/>
    <w:rsid w:val="00341E6B"/>
    <w:rsid w:val="00373C19"/>
    <w:rsid w:val="00377308"/>
    <w:rsid w:val="0037776D"/>
    <w:rsid w:val="003A32A1"/>
    <w:rsid w:val="003C7AFF"/>
    <w:rsid w:val="003D0101"/>
    <w:rsid w:val="003D70A1"/>
    <w:rsid w:val="003E7905"/>
    <w:rsid w:val="00427207"/>
    <w:rsid w:val="00441079"/>
    <w:rsid w:val="00455390"/>
    <w:rsid w:val="00494126"/>
    <w:rsid w:val="004A3CC0"/>
    <w:rsid w:val="004B0E0F"/>
    <w:rsid w:val="004D28B9"/>
    <w:rsid w:val="004D7EA9"/>
    <w:rsid w:val="004E7BDB"/>
    <w:rsid w:val="00504A46"/>
    <w:rsid w:val="00517CBA"/>
    <w:rsid w:val="00534C9B"/>
    <w:rsid w:val="005511A8"/>
    <w:rsid w:val="00573787"/>
    <w:rsid w:val="005857ED"/>
    <w:rsid w:val="005943C2"/>
    <w:rsid w:val="005A2254"/>
    <w:rsid w:val="005C1CBA"/>
    <w:rsid w:val="005C1DE9"/>
    <w:rsid w:val="005C32EA"/>
    <w:rsid w:val="005D0B99"/>
    <w:rsid w:val="005D1F0D"/>
    <w:rsid w:val="005F43DD"/>
    <w:rsid w:val="005F6448"/>
    <w:rsid w:val="00612C45"/>
    <w:rsid w:val="0062743E"/>
    <w:rsid w:val="006C5A6F"/>
    <w:rsid w:val="007005F3"/>
    <w:rsid w:val="0070278D"/>
    <w:rsid w:val="007053FE"/>
    <w:rsid w:val="00714D7E"/>
    <w:rsid w:val="007162C2"/>
    <w:rsid w:val="007623ED"/>
    <w:rsid w:val="00797ABE"/>
    <w:rsid w:val="007A5187"/>
    <w:rsid w:val="007B0070"/>
    <w:rsid w:val="007C4DF2"/>
    <w:rsid w:val="00842F49"/>
    <w:rsid w:val="00855E5C"/>
    <w:rsid w:val="008620AB"/>
    <w:rsid w:val="008B6DC4"/>
    <w:rsid w:val="008D5F32"/>
    <w:rsid w:val="008E1ACC"/>
    <w:rsid w:val="008E4A2B"/>
    <w:rsid w:val="008F1F89"/>
    <w:rsid w:val="008F5989"/>
    <w:rsid w:val="00922A75"/>
    <w:rsid w:val="009241FC"/>
    <w:rsid w:val="00944249"/>
    <w:rsid w:val="00944327"/>
    <w:rsid w:val="00952FBC"/>
    <w:rsid w:val="009866BF"/>
    <w:rsid w:val="00986B6A"/>
    <w:rsid w:val="009F4752"/>
    <w:rsid w:val="00A12257"/>
    <w:rsid w:val="00A26470"/>
    <w:rsid w:val="00A82436"/>
    <w:rsid w:val="00A82807"/>
    <w:rsid w:val="00A914D3"/>
    <w:rsid w:val="00AA75E7"/>
    <w:rsid w:val="00AB25FB"/>
    <w:rsid w:val="00AB5914"/>
    <w:rsid w:val="00AC0ADC"/>
    <w:rsid w:val="00AF2895"/>
    <w:rsid w:val="00B015A1"/>
    <w:rsid w:val="00B04AF2"/>
    <w:rsid w:val="00B21DC4"/>
    <w:rsid w:val="00B25503"/>
    <w:rsid w:val="00B43B8C"/>
    <w:rsid w:val="00BB50DF"/>
    <w:rsid w:val="00BB6F0F"/>
    <w:rsid w:val="00BD5F4F"/>
    <w:rsid w:val="00C42421"/>
    <w:rsid w:val="00C45877"/>
    <w:rsid w:val="00C62F16"/>
    <w:rsid w:val="00CE268A"/>
    <w:rsid w:val="00D10A5B"/>
    <w:rsid w:val="00D453F5"/>
    <w:rsid w:val="00D763E0"/>
    <w:rsid w:val="00DB49D5"/>
    <w:rsid w:val="00DD25B7"/>
    <w:rsid w:val="00DE1A96"/>
    <w:rsid w:val="00E047F8"/>
    <w:rsid w:val="00E173C5"/>
    <w:rsid w:val="00E23DB5"/>
    <w:rsid w:val="00E51421"/>
    <w:rsid w:val="00E54CB2"/>
    <w:rsid w:val="00E625E2"/>
    <w:rsid w:val="00EA06DC"/>
    <w:rsid w:val="00EA3376"/>
    <w:rsid w:val="00EB603F"/>
    <w:rsid w:val="00F21592"/>
    <w:rsid w:val="00F362BC"/>
    <w:rsid w:val="00F45A5A"/>
    <w:rsid w:val="00F50F5F"/>
    <w:rsid w:val="00F559F4"/>
    <w:rsid w:val="00F56D46"/>
    <w:rsid w:val="00F840DD"/>
    <w:rsid w:val="00FB7F66"/>
    <w:rsid w:val="00FD6CA4"/>
    <w:rsid w:val="00FE0ECA"/>
    <w:rsid w:val="00FF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5990885"/>
  <w15:docId w15:val="{B699C938-0BAA-4D92-8A81-121970BF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CA4"/>
    <w:pPr>
      <w:spacing w:after="0" w:line="240" w:lineRule="auto"/>
    </w:pPr>
    <w:rPr>
      <w:rFonts w:ascii="Calibri" w:hAnsi="Calibri" w:cs="Times New Roman"/>
      <w:lang w:bidi="he-IL"/>
    </w:rPr>
  </w:style>
  <w:style w:type="paragraph" w:styleId="1">
    <w:name w:val="heading 1"/>
    <w:basedOn w:val="a"/>
    <w:link w:val="10"/>
    <w:uiPriority w:val="9"/>
    <w:qFormat/>
    <w:rsid w:val="00084812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2F0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2EA"/>
    <w:rPr>
      <w:rFonts w:ascii="Segoe UI" w:hAnsi="Segoe UI" w:cs="Segoe UI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5C32EA"/>
    <w:rPr>
      <w:rFonts w:ascii="Segoe UI" w:hAnsi="Segoe UI" w:cs="Segoe UI"/>
      <w:sz w:val="18"/>
      <w:szCs w:val="18"/>
      <w:lang w:bidi="he-IL"/>
    </w:rPr>
  </w:style>
  <w:style w:type="paragraph" w:styleId="a5">
    <w:name w:val="header"/>
    <w:basedOn w:val="a"/>
    <w:link w:val="a6"/>
    <w:uiPriority w:val="99"/>
    <w:unhideWhenUsed/>
    <w:rsid w:val="00A82436"/>
    <w:pPr>
      <w:tabs>
        <w:tab w:val="center" w:pos="4320"/>
        <w:tab w:val="right" w:pos="8640"/>
      </w:tabs>
    </w:pPr>
  </w:style>
  <w:style w:type="character" w:customStyle="1" w:styleId="a6">
    <w:name w:val="כותרת עליונה תו"/>
    <w:basedOn w:val="a0"/>
    <w:link w:val="a5"/>
    <w:uiPriority w:val="99"/>
    <w:rsid w:val="00A82436"/>
    <w:rPr>
      <w:rFonts w:ascii="Calibri" w:hAnsi="Calibri" w:cs="Times New Roman"/>
      <w:lang w:bidi="he-IL"/>
    </w:rPr>
  </w:style>
  <w:style w:type="paragraph" w:styleId="a7">
    <w:name w:val="footer"/>
    <w:basedOn w:val="a"/>
    <w:link w:val="a8"/>
    <w:unhideWhenUsed/>
    <w:rsid w:val="00A82436"/>
    <w:pPr>
      <w:tabs>
        <w:tab w:val="center" w:pos="4320"/>
        <w:tab w:val="right" w:pos="8640"/>
      </w:tabs>
    </w:pPr>
  </w:style>
  <w:style w:type="character" w:customStyle="1" w:styleId="a8">
    <w:name w:val="כותרת תחתונה תו"/>
    <w:basedOn w:val="a0"/>
    <w:link w:val="a7"/>
    <w:rsid w:val="00A82436"/>
    <w:rPr>
      <w:rFonts w:ascii="Calibri" w:hAnsi="Calibri" w:cs="Times New Roman"/>
      <w:lang w:bidi="he-IL"/>
    </w:rPr>
  </w:style>
  <w:style w:type="paragraph" w:styleId="a9">
    <w:name w:val="Plain Text"/>
    <w:basedOn w:val="a"/>
    <w:link w:val="aa"/>
    <w:semiHidden/>
    <w:rsid w:val="00084812"/>
    <w:pPr>
      <w:bidi/>
    </w:pPr>
    <w:rPr>
      <w:rFonts w:ascii="Consolas" w:eastAsia="Times New Roman" w:hAnsi="Consolas"/>
      <w:sz w:val="21"/>
      <w:szCs w:val="21"/>
    </w:rPr>
  </w:style>
  <w:style w:type="character" w:customStyle="1" w:styleId="aa">
    <w:name w:val="טקסט רגיל תו"/>
    <w:basedOn w:val="a0"/>
    <w:link w:val="a9"/>
    <w:semiHidden/>
    <w:rsid w:val="00084812"/>
    <w:rPr>
      <w:rFonts w:ascii="Consolas" w:eastAsia="Times New Roman" w:hAnsi="Consolas" w:cs="Times New Roman"/>
      <w:sz w:val="21"/>
      <w:szCs w:val="21"/>
      <w:lang w:val="en-US" w:eastAsia="en-US" w:bidi="he-IL"/>
    </w:rPr>
  </w:style>
  <w:style w:type="character" w:styleId="Hyperlink">
    <w:name w:val="Hyperlink"/>
    <w:basedOn w:val="a0"/>
    <w:uiPriority w:val="99"/>
    <w:unhideWhenUsed/>
    <w:rsid w:val="00084812"/>
    <w:rPr>
      <w:color w:val="0563C1" w:themeColor="hyperlink"/>
      <w:u w:val="single"/>
    </w:rPr>
  </w:style>
  <w:style w:type="character" w:customStyle="1" w:styleId="WinCalendarBLANKCELLSTYLE1">
    <w:name w:val="WinCalendar_BLANKCELL_STYLE1"/>
    <w:rsid w:val="00084812"/>
    <w:rPr>
      <w:rFonts w:ascii="Arial Narrow" w:hAnsi="Arial Narrow" w:hint="default"/>
      <w:color w:val="000000"/>
      <w:sz w:val="16"/>
    </w:rPr>
  </w:style>
  <w:style w:type="character" w:customStyle="1" w:styleId="10">
    <w:name w:val="כותרת 1 תו"/>
    <w:basedOn w:val="a0"/>
    <w:link w:val="1"/>
    <w:uiPriority w:val="9"/>
    <w:rsid w:val="00084812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customStyle="1" w:styleId="CalendarText">
    <w:name w:val="CalendarText"/>
    <w:basedOn w:val="a"/>
    <w:rsid w:val="00084812"/>
    <w:rPr>
      <w:rFonts w:ascii="Arial" w:eastAsia="Times New Roman" w:hAnsi="Arial" w:cs="Arial"/>
      <w:color w:val="000000"/>
      <w:sz w:val="20"/>
      <w:szCs w:val="24"/>
      <w:lang w:bidi="ar-SA"/>
    </w:rPr>
  </w:style>
  <w:style w:type="character" w:customStyle="1" w:styleId="CalendarNumbers">
    <w:name w:val="CalendarNumbers"/>
    <w:rsid w:val="00084812"/>
    <w:rPr>
      <w:rFonts w:ascii="Arial" w:hAnsi="Arial" w:cs="Arial" w:hint="default"/>
      <w:b/>
      <w:bCs w:val="0"/>
      <w:color w:val="000080"/>
      <w:sz w:val="24"/>
    </w:rPr>
  </w:style>
  <w:style w:type="paragraph" w:styleId="ab">
    <w:name w:val="List Paragraph"/>
    <w:basedOn w:val="a"/>
    <w:uiPriority w:val="34"/>
    <w:qFormat/>
    <w:rsid w:val="0037776D"/>
    <w:pPr>
      <w:ind w:left="720"/>
      <w:contextualSpacing/>
    </w:pPr>
  </w:style>
  <w:style w:type="paragraph" w:customStyle="1" w:styleId="BasicParagraph">
    <w:name w:val="[Basic Paragraph]"/>
    <w:basedOn w:val="a"/>
    <w:uiPriority w:val="99"/>
    <w:rsid w:val="0037776D"/>
    <w:pPr>
      <w:autoSpaceDE w:val="0"/>
      <w:autoSpaceDN w:val="0"/>
      <w:bidi/>
      <w:adjustRightInd w:val="0"/>
      <w:spacing w:line="288" w:lineRule="auto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character" w:customStyle="1" w:styleId="20">
    <w:name w:val="כותרת 2 תו"/>
    <w:basedOn w:val="a0"/>
    <w:link w:val="2"/>
    <w:uiPriority w:val="9"/>
    <w:semiHidden/>
    <w:rsid w:val="00172F0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he-IL"/>
    </w:rPr>
  </w:style>
  <w:style w:type="character" w:styleId="FollowedHyperlink">
    <w:name w:val="FollowedHyperlink"/>
    <w:basedOn w:val="a0"/>
    <w:uiPriority w:val="99"/>
    <w:semiHidden/>
    <w:unhideWhenUsed/>
    <w:rsid w:val="00E047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l@yve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yvel@inter.net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171</Words>
  <Characters>858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Anat Shirizly</cp:lastModifiedBy>
  <cp:revision>8</cp:revision>
  <cp:lastPrinted>2017-06-08T05:59:00Z</cp:lastPrinted>
  <dcterms:created xsi:type="dcterms:W3CDTF">2026-07-21T12:16:00Z</dcterms:created>
  <dcterms:modified xsi:type="dcterms:W3CDTF">2026-07-21T12:40:00Z</dcterms:modified>
</cp:coreProperties>
</file>